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7256A" w:rsidRPr="0067256A">
        <w:rPr>
          <w:rFonts w:ascii="Verdana" w:hAnsi="Verdana"/>
          <w:sz w:val="18"/>
          <w:szCs w:val="18"/>
        </w:rPr>
        <w:t>Loděnice ON –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7256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7256A" w:rsidRPr="0067256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256A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0E7540"/>
  <w15:docId w15:val="{2DD252CC-693D-4B72-B9DC-847E25E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A3D1AA-9C11-4C7D-9F0C-FB3AC6DC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2020-05-06T07:47:00Z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